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7F" w:rsidRDefault="0002347F" w:rsidP="000D44E0">
      <w:pPr>
        <w:rPr>
          <w:b/>
          <w:bCs/>
          <w:sz w:val="24"/>
        </w:rPr>
      </w:pPr>
    </w:p>
    <w:p w:rsidR="000D44E0" w:rsidRPr="009E21B5" w:rsidRDefault="009E21B5" w:rsidP="000D44E0">
      <w:pPr>
        <w:rPr>
          <w:b/>
          <w:bCs/>
          <w:sz w:val="24"/>
        </w:rPr>
      </w:pPr>
      <w:r w:rsidRPr="009E21B5">
        <w:rPr>
          <w:b/>
          <w:bCs/>
          <w:sz w:val="24"/>
        </w:rPr>
        <w:t>Model activiteiten</w:t>
      </w:r>
      <w:r w:rsidR="000D44E0" w:rsidRPr="009E21B5">
        <w:rPr>
          <w:b/>
          <w:bCs/>
          <w:sz w:val="24"/>
        </w:rPr>
        <w:t>plan</w:t>
      </w:r>
      <w:r w:rsidR="003358D9" w:rsidRPr="009E21B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Professionele kunsten 2021-2024</w:t>
      </w:r>
      <w:r w:rsidR="00F22013">
        <w:rPr>
          <w:b/>
          <w:bCs/>
          <w:sz w:val="24"/>
        </w:rPr>
        <w:t>.</w:t>
      </w:r>
    </w:p>
    <w:p w:rsidR="00A11C49" w:rsidRDefault="00A11C49" w:rsidP="00794CC7">
      <w:pPr>
        <w:rPr>
          <w:bCs/>
          <w:i/>
          <w:color w:val="0070C0"/>
          <w:szCs w:val="20"/>
        </w:rPr>
      </w:pPr>
      <w:r>
        <w:rPr>
          <w:bCs/>
          <w:i/>
          <w:color w:val="0070C0"/>
          <w:szCs w:val="20"/>
        </w:rPr>
        <w:t>Binnen de kaders van dit model bent u vrij om uw ambities, aanpak en activiteiten te omschrijven.</w:t>
      </w:r>
    </w:p>
    <w:p w:rsidR="009E21B5" w:rsidRPr="00794CC7" w:rsidRDefault="009E21B5" w:rsidP="00794CC7">
      <w:pPr>
        <w:rPr>
          <w:bCs/>
          <w:i/>
          <w:color w:val="0070C0"/>
          <w:szCs w:val="20"/>
        </w:rPr>
      </w:pPr>
      <w:r w:rsidRPr="00794CC7">
        <w:rPr>
          <w:bCs/>
          <w:i/>
          <w:color w:val="0070C0"/>
          <w:szCs w:val="20"/>
        </w:rPr>
        <w:t xml:space="preserve">Het </w:t>
      </w:r>
      <w:r w:rsidR="00794CC7" w:rsidRPr="00794CC7">
        <w:rPr>
          <w:bCs/>
          <w:i/>
          <w:color w:val="0070C0"/>
          <w:szCs w:val="20"/>
        </w:rPr>
        <w:t xml:space="preserve">activiteitenplan mag maximaal </w:t>
      </w:r>
      <w:r w:rsidR="00794CC7" w:rsidRPr="00794CC7">
        <w:rPr>
          <w:i/>
          <w:color w:val="0070C0"/>
          <w:szCs w:val="20"/>
        </w:rPr>
        <w:t xml:space="preserve">8000 woorden bevatten en in totaal </w:t>
      </w:r>
      <w:r w:rsidR="00794CC7" w:rsidRPr="00794CC7">
        <w:rPr>
          <w:bCs/>
          <w:i/>
          <w:color w:val="0070C0"/>
          <w:szCs w:val="20"/>
        </w:rPr>
        <w:t>maximaal 20 pagina’s beslaan.</w:t>
      </w:r>
    </w:p>
    <w:p w:rsidR="0002347F" w:rsidRPr="000043B2" w:rsidRDefault="0002347F" w:rsidP="000D44E0">
      <w:pPr>
        <w:rPr>
          <w:b/>
          <w:bCs/>
          <w:szCs w:val="20"/>
        </w:rPr>
      </w:pPr>
    </w:p>
    <w:p w:rsidR="00972A0C" w:rsidRPr="000043B2" w:rsidRDefault="00972A0C" w:rsidP="009249CF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Calibri"/>
          <w:b/>
          <w:szCs w:val="20"/>
        </w:rPr>
      </w:pPr>
      <w:r w:rsidRPr="000043B2">
        <w:rPr>
          <w:rFonts w:cs="Calibri"/>
          <w:b/>
          <w:szCs w:val="20"/>
        </w:rPr>
        <w:t>Inleiding</w:t>
      </w:r>
    </w:p>
    <w:p w:rsidR="00972A0C" w:rsidRPr="000043B2" w:rsidRDefault="000D44E0" w:rsidP="009249CF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0043B2">
        <w:rPr>
          <w:rFonts w:cs="Calibri"/>
          <w:szCs w:val="20"/>
        </w:rPr>
        <w:t>Aanvrager</w:t>
      </w:r>
      <w:r w:rsidR="0099703B">
        <w:rPr>
          <w:rFonts w:cs="Calibri"/>
          <w:szCs w:val="20"/>
        </w:rPr>
        <w:t xml:space="preserve"> - </w:t>
      </w:r>
      <w:r w:rsidR="00E95B02" w:rsidRPr="000043B2">
        <w:rPr>
          <w:rFonts w:cs="Calibri"/>
          <w:szCs w:val="20"/>
        </w:rPr>
        <w:t xml:space="preserve">geef aan wie de begunstigde van de subsidie is. </w:t>
      </w:r>
    </w:p>
    <w:p w:rsidR="00972A0C" w:rsidRPr="0099703B" w:rsidRDefault="009E21B5" w:rsidP="002418D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99703B">
        <w:rPr>
          <w:rFonts w:cs="Calibri"/>
          <w:szCs w:val="20"/>
        </w:rPr>
        <w:t>N</w:t>
      </w:r>
      <w:r w:rsidR="000D44E0" w:rsidRPr="0099703B">
        <w:rPr>
          <w:rFonts w:cs="Calibri"/>
          <w:szCs w:val="20"/>
        </w:rPr>
        <w:t>aam</w:t>
      </w:r>
      <w:r w:rsidRPr="0099703B">
        <w:rPr>
          <w:rFonts w:cs="Calibri"/>
          <w:szCs w:val="20"/>
        </w:rPr>
        <w:t xml:space="preserve"> activiteiten</w:t>
      </w:r>
      <w:r w:rsidR="0099703B">
        <w:rPr>
          <w:rFonts w:cs="Calibri"/>
          <w:szCs w:val="20"/>
        </w:rPr>
        <w:t xml:space="preserve"> - </w:t>
      </w:r>
      <w:r w:rsidR="00972A0C" w:rsidRPr="0099703B">
        <w:rPr>
          <w:rFonts w:cs="Calibri"/>
          <w:szCs w:val="20"/>
        </w:rPr>
        <w:t xml:space="preserve">Geef de naam van </w:t>
      </w:r>
      <w:r w:rsidRPr="0099703B">
        <w:rPr>
          <w:rFonts w:cs="Calibri"/>
          <w:szCs w:val="20"/>
        </w:rPr>
        <w:t>de activiteiten aan</w:t>
      </w:r>
      <w:r w:rsidR="00972A0C" w:rsidRPr="0099703B">
        <w:rPr>
          <w:rFonts w:cs="Calibri"/>
          <w:szCs w:val="20"/>
        </w:rPr>
        <w:t xml:space="preserve">, </w:t>
      </w:r>
      <w:r w:rsidR="000043B2" w:rsidRPr="0099703B">
        <w:rPr>
          <w:rFonts w:cs="Calibri"/>
          <w:szCs w:val="20"/>
        </w:rPr>
        <w:t xml:space="preserve">neem dit ook over op </w:t>
      </w:r>
      <w:r w:rsidR="00972A0C" w:rsidRPr="0099703B">
        <w:rPr>
          <w:rFonts w:cs="Calibri"/>
          <w:szCs w:val="20"/>
        </w:rPr>
        <w:t>het aanvraagformulier</w:t>
      </w:r>
      <w:r w:rsidR="00AD34BD" w:rsidRPr="0099703B">
        <w:rPr>
          <w:rFonts w:cs="Calibri"/>
          <w:szCs w:val="20"/>
        </w:rPr>
        <w:t>.</w:t>
      </w:r>
    </w:p>
    <w:p w:rsidR="005C78CB" w:rsidRPr="0099703B" w:rsidRDefault="009E21B5" w:rsidP="00FA0482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99703B">
        <w:rPr>
          <w:rFonts w:cs="Calibri"/>
          <w:szCs w:val="20"/>
        </w:rPr>
        <w:t>O</w:t>
      </w:r>
      <w:r w:rsidR="00AD34BD" w:rsidRPr="0099703B">
        <w:rPr>
          <w:rFonts w:cs="Calibri"/>
          <w:szCs w:val="20"/>
        </w:rPr>
        <w:t>rganisatie</w:t>
      </w:r>
      <w:r w:rsidR="0099703B" w:rsidRPr="0099703B">
        <w:rPr>
          <w:rFonts w:cs="Calibri"/>
          <w:szCs w:val="20"/>
        </w:rPr>
        <w:t xml:space="preserve"> - </w:t>
      </w:r>
      <w:r w:rsidR="00AD34BD" w:rsidRPr="0099703B">
        <w:rPr>
          <w:rFonts w:cs="Calibri"/>
          <w:szCs w:val="20"/>
        </w:rPr>
        <w:t xml:space="preserve">Beschrijf </w:t>
      </w:r>
      <w:r w:rsidRPr="0099703B">
        <w:rPr>
          <w:rFonts w:cs="Calibri"/>
          <w:szCs w:val="20"/>
        </w:rPr>
        <w:t xml:space="preserve">de visie en achtergrond van de organisatie en </w:t>
      </w:r>
      <w:r w:rsidR="00AD34BD" w:rsidRPr="0099703B">
        <w:rPr>
          <w:rFonts w:cs="Calibri"/>
          <w:szCs w:val="20"/>
        </w:rPr>
        <w:t xml:space="preserve">hoe de organisatie </w:t>
      </w:r>
      <w:r w:rsidRPr="0099703B">
        <w:rPr>
          <w:rFonts w:cs="Calibri"/>
          <w:szCs w:val="20"/>
        </w:rPr>
        <w:t>is ingericht.</w:t>
      </w:r>
      <w:r w:rsidR="0099703B" w:rsidRPr="0099703B">
        <w:rPr>
          <w:rFonts w:cs="Calibri"/>
          <w:szCs w:val="20"/>
        </w:rPr>
        <w:t xml:space="preserve"> </w:t>
      </w:r>
      <w:r w:rsidR="00BE5E3F" w:rsidRPr="0099703B">
        <w:rPr>
          <w:rFonts w:cs="Calibri"/>
          <w:szCs w:val="20"/>
        </w:rPr>
        <w:t>B</w:t>
      </w:r>
      <w:r w:rsidR="00AD34BD" w:rsidRPr="0099703B">
        <w:rPr>
          <w:rFonts w:cs="Calibri"/>
          <w:szCs w:val="20"/>
        </w:rPr>
        <w:t xml:space="preserve">eschrijf </w:t>
      </w:r>
      <w:r w:rsidRPr="0099703B">
        <w:rPr>
          <w:rFonts w:cs="Calibri"/>
          <w:szCs w:val="20"/>
        </w:rPr>
        <w:t xml:space="preserve">ook </w:t>
      </w:r>
      <w:r w:rsidR="00AD34BD" w:rsidRPr="0099703B">
        <w:rPr>
          <w:rFonts w:cs="Calibri"/>
          <w:szCs w:val="20"/>
        </w:rPr>
        <w:t>de rol</w:t>
      </w:r>
      <w:r w:rsidRPr="0099703B">
        <w:rPr>
          <w:rFonts w:cs="Calibri"/>
          <w:szCs w:val="20"/>
        </w:rPr>
        <w:t>len en verantwoordelijkheden</w:t>
      </w:r>
      <w:r w:rsidR="00AD34BD" w:rsidRPr="0099703B">
        <w:rPr>
          <w:rFonts w:cs="Calibri"/>
          <w:szCs w:val="20"/>
        </w:rPr>
        <w:t xml:space="preserve"> van eventuele samenwerkingspartners</w:t>
      </w:r>
      <w:r w:rsidR="00515348" w:rsidRPr="0099703B">
        <w:rPr>
          <w:rFonts w:cs="Calibri"/>
          <w:szCs w:val="20"/>
        </w:rPr>
        <w:t xml:space="preserve"> en inhuurorganisatie waarmee u veel samenwerkt. </w:t>
      </w:r>
    </w:p>
    <w:p w:rsidR="005C78CB" w:rsidRPr="005C78CB" w:rsidRDefault="005C78CB" w:rsidP="005C78CB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Beschrijf in uw activiteitenplan wat voor soort instelling u bent </w:t>
      </w:r>
      <w:r w:rsidRPr="005C78CB">
        <w:rPr>
          <w:rFonts w:cs="Calibri"/>
          <w:szCs w:val="20"/>
        </w:rPr>
        <w:t>op het gebied van professionele kunsten</w:t>
      </w:r>
      <w:r>
        <w:rPr>
          <w:rFonts w:cs="Calibri"/>
          <w:szCs w:val="20"/>
        </w:rPr>
        <w:t xml:space="preserve">: </w:t>
      </w:r>
      <w:r w:rsidRPr="005C78CB">
        <w:rPr>
          <w:rFonts w:cs="Calibri"/>
          <w:szCs w:val="20"/>
        </w:rPr>
        <w:t xml:space="preserve"> </w:t>
      </w:r>
    </w:p>
    <w:p w:rsidR="005C78CB" w:rsidRPr="005C78CB" w:rsidRDefault="005C78CB" w:rsidP="005C78CB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proofErr w:type="gramStart"/>
      <w:r w:rsidRPr="005C78CB">
        <w:rPr>
          <w:rFonts w:cs="Calibri"/>
          <w:szCs w:val="20"/>
        </w:rPr>
        <w:t>ontwikkelinstelling</w:t>
      </w:r>
      <w:proofErr w:type="gramEnd"/>
      <w:r w:rsidRPr="005C78CB">
        <w:rPr>
          <w:rFonts w:cs="Calibri"/>
          <w:szCs w:val="20"/>
        </w:rPr>
        <w:t xml:space="preserve">; </w:t>
      </w:r>
    </w:p>
    <w:p w:rsidR="005C78CB" w:rsidRPr="005C78CB" w:rsidRDefault="005C78CB" w:rsidP="005C78CB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proofErr w:type="gramStart"/>
      <w:r w:rsidRPr="005C78CB">
        <w:rPr>
          <w:rFonts w:cs="Calibri"/>
          <w:szCs w:val="20"/>
        </w:rPr>
        <w:t>producerende</w:t>
      </w:r>
      <w:proofErr w:type="gramEnd"/>
      <w:r w:rsidRPr="005C78CB">
        <w:rPr>
          <w:rFonts w:cs="Calibri"/>
          <w:szCs w:val="20"/>
        </w:rPr>
        <w:t xml:space="preserve"> instelling;</w:t>
      </w:r>
      <w:r>
        <w:rPr>
          <w:rFonts w:cs="Calibri"/>
          <w:szCs w:val="20"/>
        </w:rPr>
        <w:t xml:space="preserve"> </w:t>
      </w:r>
      <w:r w:rsidRPr="005C78CB">
        <w:rPr>
          <w:rFonts w:cs="Calibri"/>
          <w:szCs w:val="20"/>
        </w:rPr>
        <w:t>of</w:t>
      </w:r>
    </w:p>
    <w:p w:rsidR="005C78CB" w:rsidRPr="005C78CB" w:rsidRDefault="005C78CB" w:rsidP="005C78CB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proofErr w:type="gramStart"/>
      <w:r w:rsidRPr="005C78CB">
        <w:rPr>
          <w:rFonts w:cs="Calibri"/>
          <w:szCs w:val="20"/>
        </w:rPr>
        <w:t>presentatie</w:t>
      </w:r>
      <w:proofErr w:type="gramEnd"/>
      <w:r w:rsidRPr="005C78CB">
        <w:rPr>
          <w:rFonts w:cs="Calibri"/>
          <w:szCs w:val="20"/>
        </w:rPr>
        <w:t xml:space="preserve"> instelling</w:t>
      </w:r>
      <w:r>
        <w:rPr>
          <w:rFonts w:cs="Calibri"/>
          <w:szCs w:val="20"/>
        </w:rPr>
        <w:t xml:space="preserve">. </w:t>
      </w:r>
    </w:p>
    <w:p w:rsidR="0002347F" w:rsidRDefault="0002347F" w:rsidP="009E21B5">
      <w:p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</w:p>
    <w:p w:rsidR="009E21B5" w:rsidRPr="000043B2" w:rsidRDefault="009E21B5" w:rsidP="009E21B5">
      <w:pPr>
        <w:pStyle w:val="Lijstalinea"/>
        <w:numPr>
          <w:ilvl w:val="0"/>
          <w:numId w:val="19"/>
        </w:numPr>
        <w:rPr>
          <w:b/>
          <w:szCs w:val="20"/>
        </w:rPr>
      </w:pPr>
      <w:r w:rsidRPr="000043B2">
        <w:rPr>
          <w:b/>
          <w:szCs w:val="20"/>
        </w:rPr>
        <w:t>Activiteiten en resultaten overzichtelijk weer gegeven</w:t>
      </w:r>
    </w:p>
    <w:p w:rsidR="009E21B5" w:rsidRPr="0087792B" w:rsidRDefault="009E21B5" w:rsidP="0087792B">
      <w:pPr>
        <w:spacing w:line="240" w:lineRule="auto"/>
        <w:rPr>
          <w:szCs w:val="20"/>
        </w:rPr>
      </w:pPr>
      <w:r w:rsidRPr="0087792B">
        <w:rPr>
          <w:szCs w:val="20"/>
        </w:rPr>
        <w:t xml:space="preserve">Welke activiteiten gaat u in 2021-2024 uitvoeren? </w:t>
      </w:r>
    </w:p>
    <w:p w:rsidR="007C7820" w:rsidRPr="007C7820" w:rsidRDefault="007C7820" w:rsidP="007C7820">
      <w:pPr>
        <w:pStyle w:val="Lijstalinea"/>
        <w:numPr>
          <w:ilvl w:val="0"/>
          <w:numId w:val="30"/>
        </w:numPr>
        <w:spacing w:line="240" w:lineRule="auto"/>
        <w:rPr>
          <w:szCs w:val="20"/>
        </w:rPr>
      </w:pPr>
      <w:r w:rsidRPr="007C7820">
        <w:rPr>
          <w:szCs w:val="20"/>
        </w:rPr>
        <w:t xml:space="preserve">Geef een beschrijving van uw activiteiten </w:t>
      </w:r>
      <w:r w:rsidR="00A11C49">
        <w:rPr>
          <w:szCs w:val="20"/>
        </w:rPr>
        <w:t xml:space="preserve">en ambities </w:t>
      </w:r>
      <w:r w:rsidRPr="007C7820">
        <w:rPr>
          <w:szCs w:val="20"/>
        </w:rPr>
        <w:t xml:space="preserve">en vat deze samen in onderstaande tabel. </w:t>
      </w:r>
    </w:p>
    <w:p w:rsidR="00A11C49" w:rsidRDefault="009E21B5" w:rsidP="00A11C49">
      <w:pPr>
        <w:pStyle w:val="Lijstalinea"/>
        <w:numPr>
          <w:ilvl w:val="0"/>
          <w:numId w:val="30"/>
        </w:numPr>
        <w:spacing w:line="240" w:lineRule="auto"/>
        <w:rPr>
          <w:szCs w:val="20"/>
        </w:rPr>
      </w:pPr>
      <w:r w:rsidRPr="007C7820">
        <w:rPr>
          <w:szCs w:val="20"/>
        </w:rPr>
        <w:t xml:space="preserve">Geef per activiteit </w:t>
      </w:r>
      <w:r w:rsidR="00A96C9F">
        <w:rPr>
          <w:szCs w:val="20"/>
        </w:rPr>
        <w:t xml:space="preserve">(globaal) </w:t>
      </w:r>
      <w:r w:rsidRPr="007C7820">
        <w:rPr>
          <w:szCs w:val="20"/>
        </w:rPr>
        <w:t>aan wat de start- en einddatum is</w:t>
      </w:r>
      <w:r w:rsidR="0087792B">
        <w:rPr>
          <w:szCs w:val="20"/>
        </w:rPr>
        <w:t>.</w:t>
      </w:r>
      <w:r w:rsidR="00F924DC" w:rsidRPr="00F924DC">
        <w:rPr>
          <w:szCs w:val="20"/>
        </w:rPr>
        <w:t xml:space="preserve"> </w:t>
      </w:r>
      <w:r w:rsidR="00F924DC" w:rsidRPr="00A11C49">
        <w:rPr>
          <w:szCs w:val="20"/>
        </w:rPr>
        <w:t>En</w:t>
      </w:r>
      <w:r w:rsidR="00E04BFF">
        <w:rPr>
          <w:szCs w:val="20"/>
        </w:rPr>
        <w:t xml:space="preserve"> - </w:t>
      </w:r>
      <w:r w:rsidR="00F924DC" w:rsidRPr="00A11C49">
        <w:rPr>
          <w:szCs w:val="20"/>
        </w:rPr>
        <w:t xml:space="preserve">indien van toepassing </w:t>
      </w:r>
      <w:r w:rsidR="00E04BFF">
        <w:rPr>
          <w:szCs w:val="20"/>
        </w:rPr>
        <w:t xml:space="preserve">- </w:t>
      </w:r>
      <w:r w:rsidR="00F924DC" w:rsidRPr="00A11C49">
        <w:rPr>
          <w:rFonts w:cs="Calibri"/>
          <w:szCs w:val="20"/>
        </w:rPr>
        <w:t>fasering van de activiteiten</w:t>
      </w:r>
    </w:p>
    <w:p w:rsidR="00EB3A6B" w:rsidRPr="00A11C49" w:rsidRDefault="00A11C49" w:rsidP="00A11C49">
      <w:pPr>
        <w:pStyle w:val="Lijstalinea"/>
        <w:numPr>
          <w:ilvl w:val="0"/>
          <w:numId w:val="30"/>
        </w:numPr>
        <w:spacing w:line="240" w:lineRule="auto"/>
        <w:rPr>
          <w:szCs w:val="20"/>
        </w:rPr>
      </w:pPr>
      <w:r>
        <w:rPr>
          <w:szCs w:val="20"/>
        </w:rPr>
        <w:t>B</w:t>
      </w:r>
      <w:r w:rsidR="0087792B" w:rsidRPr="00A11C49">
        <w:rPr>
          <w:szCs w:val="20"/>
        </w:rPr>
        <w:t xml:space="preserve">eschrijf </w:t>
      </w:r>
      <w:r w:rsidR="009E21B5" w:rsidRPr="00A11C49">
        <w:rPr>
          <w:szCs w:val="20"/>
        </w:rPr>
        <w:t>wat het beoogd</w:t>
      </w:r>
      <w:r w:rsidR="007C7820" w:rsidRPr="00A11C49">
        <w:rPr>
          <w:szCs w:val="20"/>
        </w:rPr>
        <w:t xml:space="preserve">e resultaat is </w:t>
      </w:r>
      <w:r w:rsidR="00F924DC" w:rsidRPr="00A11C49">
        <w:rPr>
          <w:rFonts w:cs="Calibri"/>
          <w:szCs w:val="20"/>
        </w:rPr>
        <w:t>en de lange termijnvisie voor het behoud van het de activiteiten.</w:t>
      </w:r>
    </w:p>
    <w:p w:rsidR="0087792B" w:rsidRDefault="0087792B" w:rsidP="00EB3A6B">
      <w:pPr>
        <w:spacing w:line="240" w:lineRule="auto"/>
        <w:rPr>
          <w:szCs w:val="20"/>
        </w:rPr>
      </w:pPr>
    </w:p>
    <w:p w:rsidR="007C7820" w:rsidRPr="0087792B" w:rsidRDefault="007C7820" w:rsidP="0087792B">
      <w:pPr>
        <w:spacing w:line="240" w:lineRule="auto"/>
        <w:ind w:left="360"/>
        <w:rPr>
          <w:szCs w:val="20"/>
        </w:rPr>
      </w:pPr>
      <w:r w:rsidRPr="0087792B">
        <w:rPr>
          <w:szCs w:val="20"/>
        </w:rPr>
        <w:t xml:space="preserve">Maak het </w:t>
      </w:r>
      <w:r w:rsidR="00A11C49">
        <w:rPr>
          <w:szCs w:val="20"/>
        </w:rPr>
        <w:t xml:space="preserve">resultaat </w:t>
      </w:r>
      <w:r w:rsidRPr="0087792B">
        <w:rPr>
          <w:szCs w:val="20"/>
        </w:rPr>
        <w:t xml:space="preserve">concreet door: </w:t>
      </w:r>
    </w:p>
    <w:p w:rsidR="007C7820" w:rsidRDefault="007C7820" w:rsidP="007C7820">
      <w:pPr>
        <w:pStyle w:val="Lijstalinea"/>
        <w:numPr>
          <w:ilvl w:val="0"/>
          <w:numId w:val="28"/>
        </w:numPr>
        <w:spacing w:line="240" w:lineRule="auto"/>
        <w:rPr>
          <w:i/>
          <w:szCs w:val="20"/>
        </w:rPr>
      </w:pPr>
      <w:r>
        <w:rPr>
          <w:i/>
          <w:szCs w:val="20"/>
        </w:rPr>
        <w:t>Qua aanbod: bijvoorbeeld het aantal (co)producties: nieuw of reprise of het aantal voorstellingen (lokaal, region</w:t>
      </w:r>
      <w:r w:rsidR="008E1B8B">
        <w:rPr>
          <w:i/>
          <w:szCs w:val="20"/>
        </w:rPr>
        <w:t>a</w:t>
      </w:r>
      <w:r>
        <w:rPr>
          <w:i/>
          <w:szCs w:val="20"/>
        </w:rPr>
        <w:t>al, (intern)nationaal</w:t>
      </w:r>
      <w:r w:rsidR="00E04BFF">
        <w:rPr>
          <w:i/>
          <w:szCs w:val="20"/>
        </w:rPr>
        <w:t>)</w:t>
      </w:r>
      <w:r>
        <w:rPr>
          <w:i/>
          <w:szCs w:val="20"/>
        </w:rPr>
        <w:t xml:space="preserve"> of aantal tentoonstellingen of aantal betrokken makers of aantal educatieve activiteiten (openbaar of </w:t>
      </w:r>
      <w:proofErr w:type="spellStart"/>
      <w:r>
        <w:rPr>
          <w:i/>
          <w:szCs w:val="20"/>
        </w:rPr>
        <w:t>schoolgebonden</w:t>
      </w:r>
      <w:proofErr w:type="spellEnd"/>
      <w:r>
        <w:rPr>
          <w:i/>
          <w:szCs w:val="20"/>
        </w:rPr>
        <w:t>, met toelichting op duur en intensiteit) of aantal talentontwikkelingsactiviteiten</w:t>
      </w:r>
    </w:p>
    <w:p w:rsidR="0002347F" w:rsidRPr="005C78CB" w:rsidRDefault="007C7820" w:rsidP="007C7820">
      <w:pPr>
        <w:pStyle w:val="Lijstalinea"/>
        <w:numPr>
          <w:ilvl w:val="0"/>
          <w:numId w:val="28"/>
        </w:numPr>
        <w:spacing w:line="240" w:lineRule="auto"/>
        <w:rPr>
          <w:i/>
          <w:szCs w:val="20"/>
        </w:rPr>
      </w:pPr>
      <w:r>
        <w:rPr>
          <w:i/>
          <w:szCs w:val="20"/>
        </w:rPr>
        <w:t>Qua bereik: het aantal betaalde en niet betaalde bezoeken met specificatie. Bijvoorbeeld bij voorstellingen: waar komen de bezoekers vandaan: lokaal/regionaal/(</w:t>
      </w:r>
      <w:proofErr w:type="spellStart"/>
      <w:r>
        <w:rPr>
          <w:i/>
          <w:szCs w:val="20"/>
        </w:rPr>
        <w:t>inter</w:t>
      </w:r>
      <w:proofErr w:type="spellEnd"/>
      <w:r>
        <w:rPr>
          <w:i/>
          <w:szCs w:val="20"/>
        </w:rPr>
        <w:t>)</w:t>
      </w:r>
      <w:proofErr w:type="gramStart"/>
      <w:r>
        <w:rPr>
          <w:i/>
          <w:szCs w:val="20"/>
        </w:rPr>
        <w:t>nationaal?,</w:t>
      </w:r>
      <w:proofErr w:type="gramEnd"/>
      <w:r>
        <w:rPr>
          <w:i/>
          <w:szCs w:val="20"/>
        </w:rPr>
        <w:t xml:space="preserve"> of bij de educatieve activiteiten: hoeveel bezoekers worden verwacht uit primair, voortgezet en middelbaar beroeps onderwijs of uit HBO/WO?  </w:t>
      </w:r>
    </w:p>
    <w:p w:rsidR="0002347F" w:rsidRPr="000043B2" w:rsidRDefault="0002347F" w:rsidP="007C7820">
      <w:pPr>
        <w:spacing w:line="240" w:lineRule="auto"/>
        <w:rPr>
          <w:b/>
          <w:szCs w:val="20"/>
        </w:rPr>
      </w:pPr>
    </w:p>
    <w:tbl>
      <w:tblPr>
        <w:tblStyle w:val="Tabelraster"/>
        <w:tblW w:w="8476" w:type="dxa"/>
        <w:tblInd w:w="704" w:type="dxa"/>
        <w:tblLook w:val="04A0" w:firstRow="1" w:lastRow="0" w:firstColumn="1" w:lastColumn="0" w:noHBand="0" w:noVBand="1"/>
      </w:tblPr>
      <w:tblGrid>
        <w:gridCol w:w="2977"/>
        <w:gridCol w:w="1417"/>
        <w:gridCol w:w="4082"/>
      </w:tblGrid>
      <w:tr w:rsidR="009E21B5" w:rsidRPr="000043B2" w:rsidTr="00E0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9E21B5" w:rsidRPr="000043B2" w:rsidRDefault="009E21B5" w:rsidP="00E93E8C">
            <w:pPr>
              <w:jc w:val="center"/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Activiteit</w:t>
            </w:r>
          </w:p>
        </w:tc>
        <w:tc>
          <w:tcPr>
            <w:tcW w:w="1417" w:type="dxa"/>
          </w:tcPr>
          <w:p w:rsidR="009E21B5" w:rsidRPr="000043B2" w:rsidRDefault="009E21B5" w:rsidP="00E93E8C">
            <w:pPr>
              <w:jc w:val="center"/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Start- en einddatum</w:t>
            </w:r>
          </w:p>
        </w:tc>
        <w:tc>
          <w:tcPr>
            <w:tcW w:w="4082" w:type="dxa"/>
          </w:tcPr>
          <w:p w:rsidR="009E21B5" w:rsidRPr="000043B2" w:rsidRDefault="009E21B5" w:rsidP="00E93E8C">
            <w:pPr>
              <w:jc w:val="center"/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 xml:space="preserve">Resultaat </w:t>
            </w: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1.</w:t>
            </w: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2.</w:t>
            </w: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3.</w:t>
            </w: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4.</w:t>
            </w: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</w:tbl>
    <w:p w:rsidR="009E21B5" w:rsidRDefault="009E21B5" w:rsidP="000D44E0">
      <w:pPr>
        <w:rPr>
          <w:bCs/>
          <w:szCs w:val="20"/>
        </w:rPr>
      </w:pPr>
    </w:p>
    <w:p w:rsidR="007C7820" w:rsidRPr="000043B2" w:rsidRDefault="0087792B" w:rsidP="007C7820">
      <w:pPr>
        <w:pStyle w:val="Lijstalinea"/>
        <w:numPr>
          <w:ilvl w:val="0"/>
          <w:numId w:val="19"/>
        </w:numPr>
        <w:rPr>
          <w:b/>
          <w:szCs w:val="20"/>
        </w:rPr>
      </w:pPr>
      <w:r>
        <w:rPr>
          <w:b/>
          <w:szCs w:val="20"/>
        </w:rPr>
        <w:t>Meerwaarde a</w:t>
      </w:r>
      <w:r w:rsidR="007C7820" w:rsidRPr="000043B2">
        <w:rPr>
          <w:b/>
          <w:szCs w:val="20"/>
        </w:rPr>
        <w:t xml:space="preserve">ctiviteiten </w:t>
      </w:r>
    </w:p>
    <w:p w:rsidR="007C7820" w:rsidRPr="000043B2" w:rsidRDefault="007C7820" w:rsidP="007C782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0043B2">
        <w:rPr>
          <w:rFonts w:cs="Calibri"/>
          <w:szCs w:val="20"/>
        </w:rPr>
        <w:t>Op welke wijze komen de activiteiten ten goede de provincie Noord-Brabant</w:t>
      </w:r>
      <w:r w:rsidR="00E04BFF">
        <w:rPr>
          <w:rFonts w:cs="Calibri"/>
          <w:szCs w:val="20"/>
        </w:rPr>
        <w:t xml:space="preserve"> en haar inwoners</w:t>
      </w:r>
      <w:r w:rsidRPr="000043B2">
        <w:rPr>
          <w:rFonts w:cs="Calibri"/>
          <w:szCs w:val="20"/>
        </w:rPr>
        <w:t>?</w:t>
      </w:r>
    </w:p>
    <w:p w:rsidR="007C7820" w:rsidRPr="000043B2" w:rsidRDefault="007C7820" w:rsidP="007C782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0043B2">
        <w:rPr>
          <w:rFonts w:cs="Calibri"/>
          <w:szCs w:val="20"/>
        </w:rPr>
        <w:t>In welk</w:t>
      </w:r>
      <w:r w:rsidR="0099703B">
        <w:rPr>
          <w:rFonts w:cs="Calibri"/>
          <w:szCs w:val="20"/>
        </w:rPr>
        <w:t xml:space="preserve"> geografisch</w:t>
      </w:r>
      <w:r w:rsidRPr="000043B2">
        <w:rPr>
          <w:rFonts w:cs="Calibri"/>
          <w:szCs w:val="20"/>
        </w:rPr>
        <w:t xml:space="preserve"> gebied worden uw activiteiten uitgevoerd?</w:t>
      </w:r>
    </w:p>
    <w:p w:rsidR="009E21B5" w:rsidRPr="000043B2" w:rsidRDefault="009E21B5" w:rsidP="000D44E0">
      <w:pPr>
        <w:rPr>
          <w:bCs/>
          <w:szCs w:val="20"/>
        </w:rPr>
      </w:pPr>
    </w:p>
    <w:p w:rsidR="000D44E0" w:rsidRPr="000043B2" w:rsidRDefault="007C7820" w:rsidP="009249CF">
      <w:pPr>
        <w:pStyle w:val="Lijstalinea"/>
        <w:numPr>
          <w:ilvl w:val="0"/>
          <w:numId w:val="19"/>
        </w:numPr>
        <w:rPr>
          <w:b/>
          <w:bCs/>
          <w:szCs w:val="20"/>
        </w:rPr>
      </w:pPr>
      <w:r>
        <w:rPr>
          <w:b/>
          <w:bCs/>
          <w:szCs w:val="20"/>
        </w:rPr>
        <w:t>Subsidiecriteria</w:t>
      </w:r>
    </w:p>
    <w:p w:rsidR="00E04BFF" w:rsidRPr="00E04BFF" w:rsidRDefault="00515348" w:rsidP="00E04BF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E04BFF">
        <w:rPr>
          <w:rFonts w:cs="Calibri"/>
          <w:szCs w:val="20"/>
        </w:rPr>
        <w:t xml:space="preserve">Geef een beschrijving van </w:t>
      </w:r>
      <w:r w:rsidR="00E04BFF">
        <w:rPr>
          <w:rFonts w:cs="Calibri"/>
          <w:szCs w:val="20"/>
        </w:rPr>
        <w:t xml:space="preserve">uw activiteiten ten aanzien van </w:t>
      </w:r>
      <w:r w:rsidRPr="00E04BFF">
        <w:rPr>
          <w:rFonts w:cs="Calibri"/>
          <w:szCs w:val="20"/>
        </w:rPr>
        <w:t>de volgende punten</w:t>
      </w:r>
    </w:p>
    <w:p w:rsidR="000043B2" w:rsidRPr="000043B2" w:rsidRDefault="000043B2" w:rsidP="00C6335F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Cs w:val="20"/>
        </w:rPr>
      </w:pPr>
      <w:proofErr w:type="gramStart"/>
      <w:r w:rsidRPr="000043B2">
        <w:rPr>
          <w:szCs w:val="20"/>
        </w:rPr>
        <w:t>artistiek</w:t>
      </w:r>
      <w:proofErr w:type="gramEnd"/>
      <w:r w:rsidRPr="000043B2">
        <w:rPr>
          <w:szCs w:val="20"/>
        </w:rPr>
        <w:t>-inhoudelijke kwaliteit, wat betreft visie, oorspronkelijkheid,</w:t>
      </w:r>
      <w:r w:rsidR="00E04BFF">
        <w:rPr>
          <w:szCs w:val="20"/>
        </w:rPr>
        <w:t xml:space="preserve"> vakmanschap en zeggingskracht</w:t>
      </w:r>
    </w:p>
    <w:p w:rsidR="000043B2" w:rsidRDefault="000043B2" w:rsidP="00C6335F">
      <w:pPr>
        <w:pStyle w:val="Lijstalinea"/>
        <w:numPr>
          <w:ilvl w:val="0"/>
          <w:numId w:val="35"/>
        </w:numPr>
        <w:spacing w:line="284" w:lineRule="exact"/>
        <w:rPr>
          <w:rStyle w:val="Verwijzingopmerking"/>
          <w:sz w:val="20"/>
          <w:szCs w:val="20"/>
        </w:rPr>
      </w:pPr>
      <w:proofErr w:type="gramStart"/>
      <w:r w:rsidRPr="000043B2">
        <w:rPr>
          <w:szCs w:val="20"/>
        </w:rPr>
        <w:t>zakelijke</w:t>
      </w:r>
      <w:proofErr w:type="gramEnd"/>
      <w:r w:rsidRPr="000043B2">
        <w:rPr>
          <w:szCs w:val="20"/>
        </w:rPr>
        <w:t xml:space="preserve"> kwaliteit, </w:t>
      </w:r>
      <w:r w:rsidR="00C6335F">
        <w:rPr>
          <w:szCs w:val="20"/>
        </w:rPr>
        <w:t xml:space="preserve">wat betreft de </w:t>
      </w:r>
      <w:r w:rsidRPr="000043B2">
        <w:rPr>
          <w:szCs w:val="20"/>
        </w:rPr>
        <w:t>bedrijfsvoering en de inhoudelijke haalbaarheid van de activiteiten</w:t>
      </w:r>
      <w:r w:rsidRPr="000043B2">
        <w:rPr>
          <w:rStyle w:val="Verwijzingopmerking"/>
          <w:sz w:val="20"/>
          <w:szCs w:val="20"/>
        </w:rPr>
        <w:t xml:space="preserve"> </w:t>
      </w:r>
    </w:p>
    <w:p w:rsidR="00E04BFF" w:rsidRPr="000043B2" w:rsidRDefault="00E04BFF" w:rsidP="00C6335F">
      <w:pPr>
        <w:pStyle w:val="Lijstalinea"/>
        <w:numPr>
          <w:ilvl w:val="0"/>
          <w:numId w:val="35"/>
        </w:numPr>
        <w:spacing w:line="284" w:lineRule="exact"/>
        <w:rPr>
          <w:szCs w:val="20"/>
        </w:rPr>
      </w:pPr>
      <w:proofErr w:type="gramStart"/>
      <w:r>
        <w:t>zakelijke</w:t>
      </w:r>
      <w:proofErr w:type="gramEnd"/>
      <w:r>
        <w:t xml:space="preserve"> kwaliteit</w:t>
      </w:r>
      <w:r w:rsidRPr="0007050C">
        <w:t xml:space="preserve">, </w:t>
      </w:r>
      <w:r>
        <w:t xml:space="preserve">wat betreft </w:t>
      </w:r>
      <w:r w:rsidRPr="00145CC5">
        <w:t>omgevingsbewustzijn en ondernemerschap</w:t>
      </w:r>
    </w:p>
    <w:p w:rsidR="00E04BFF" w:rsidRPr="00E04BFF" w:rsidRDefault="00EB3A6B" w:rsidP="00C6335F">
      <w:pPr>
        <w:pStyle w:val="Lijstalinea"/>
        <w:numPr>
          <w:ilvl w:val="0"/>
          <w:numId w:val="35"/>
        </w:numPr>
        <w:spacing w:line="284" w:lineRule="exact"/>
        <w:rPr>
          <w:rFonts w:cs="Calibri"/>
          <w:szCs w:val="20"/>
        </w:rPr>
      </w:pPr>
      <w:proofErr w:type="gramStart"/>
      <w:r>
        <w:rPr>
          <w:szCs w:val="20"/>
        </w:rPr>
        <w:t>missie</w:t>
      </w:r>
      <w:proofErr w:type="gramEnd"/>
      <w:r>
        <w:rPr>
          <w:szCs w:val="20"/>
        </w:rPr>
        <w:t xml:space="preserve"> en visie op uw</w:t>
      </w:r>
      <w:r w:rsidR="000043B2" w:rsidRPr="000043B2">
        <w:rPr>
          <w:szCs w:val="20"/>
        </w:rPr>
        <w:t xml:space="preserve"> rol in de Brabantse culturele infrastructuur  </w:t>
      </w:r>
    </w:p>
    <w:p w:rsidR="005C78CB" w:rsidRPr="00E04BFF" w:rsidRDefault="00E04BFF" w:rsidP="00C6335F">
      <w:pPr>
        <w:pStyle w:val="Lijstalinea"/>
        <w:numPr>
          <w:ilvl w:val="0"/>
          <w:numId w:val="35"/>
        </w:numPr>
        <w:spacing w:line="284" w:lineRule="exact"/>
        <w:rPr>
          <w:rFonts w:cs="Calibri"/>
          <w:szCs w:val="20"/>
        </w:rPr>
      </w:pPr>
      <w:proofErr w:type="gramStart"/>
      <w:r>
        <w:t>de</w:t>
      </w:r>
      <w:proofErr w:type="gramEnd"/>
      <w:r>
        <w:t xml:space="preserve"> bijdrage aan een evenwichtige culturele infrastructuur, wat betreft spreiding en inhoud in de provincie Noord-Brabant en bijdrage aan het bovenlokale, regionale of landelijke cultuuraanbod</w:t>
      </w:r>
    </w:p>
    <w:p w:rsidR="00C6335F" w:rsidRDefault="00E04BFF" w:rsidP="00E04BF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Als u een aanvraag indient voor activiteiten die zijn gericht op de specifiek benoemde functies in paragraaf 1 artikel 1.4.a. van de Subsidieregeling Hedendaagse cultuur Noord-Brabant dan </w:t>
      </w:r>
      <w:r w:rsidR="00C6335F">
        <w:rPr>
          <w:rFonts w:cs="Calibri"/>
          <w:szCs w:val="20"/>
        </w:rPr>
        <w:t xml:space="preserve">dient u </w:t>
      </w:r>
      <w:r>
        <w:rPr>
          <w:rFonts w:cs="Calibri"/>
          <w:szCs w:val="20"/>
        </w:rPr>
        <w:t>te omschrijven</w:t>
      </w:r>
      <w:r w:rsidR="00C6335F">
        <w:rPr>
          <w:rFonts w:cs="Calibri"/>
          <w:szCs w:val="20"/>
        </w:rPr>
        <w:t>:</w:t>
      </w:r>
    </w:p>
    <w:p w:rsidR="00C6335F" w:rsidRPr="00C6335F" w:rsidRDefault="00C6335F" w:rsidP="00C6335F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Welk beleid u voert ten aanzien van cultuureducatie</w:t>
      </w:r>
      <w:r w:rsidR="00176C4A">
        <w:rPr>
          <w:rFonts w:cs="Calibri"/>
          <w:szCs w:val="20"/>
        </w:rPr>
        <w:t xml:space="preserve"> en</w:t>
      </w:r>
    </w:p>
    <w:p w:rsidR="00E04BFF" w:rsidRDefault="00C6335F" w:rsidP="007E472B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C6335F">
        <w:rPr>
          <w:rFonts w:cs="Calibri"/>
          <w:szCs w:val="20"/>
        </w:rPr>
        <w:t>Welk beleid u voert ten aanzien van talentontwikkeling</w:t>
      </w:r>
      <w:r w:rsidR="00176C4A">
        <w:rPr>
          <w:rFonts w:cs="Calibri"/>
          <w:szCs w:val="20"/>
        </w:rPr>
        <w:t>.</w:t>
      </w:r>
    </w:p>
    <w:p w:rsidR="00E04BFF" w:rsidRPr="000043B2" w:rsidRDefault="00E04BFF" w:rsidP="00E04BF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0043B2">
        <w:rPr>
          <w:rFonts w:cs="Calibri"/>
          <w:szCs w:val="20"/>
        </w:rPr>
        <w:t xml:space="preserve">Geef weer hoe uw organisatie de codes onderschrijft: </w:t>
      </w:r>
    </w:p>
    <w:p w:rsidR="00E04BFF" w:rsidRPr="000043B2" w:rsidRDefault="00E04BFF" w:rsidP="00E04BF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Calibri"/>
          <w:szCs w:val="20"/>
          <w:lang w:val="fr-FR"/>
        </w:rPr>
      </w:pPr>
      <w:r w:rsidRPr="000043B2">
        <w:rPr>
          <w:rFonts w:cs="Calibri"/>
          <w:szCs w:val="20"/>
          <w:lang w:val="fr-FR"/>
        </w:rPr>
        <w:t>-</w:t>
      </w:r>
      <w:proofErr w:type="spellStart"/>
      <w:r w:rsidRPr="000043B2">
        <w:rPr>
          <w:rFonts w:cs="Calibri"/>
          <w:szCs w:val="20"/>
          <w:lang w:val="fr-FR"/>
        </w:rPr>
        <w:t>Governance</w:t>
      </w:r>
      <w:proofErr w:type="spellEnd"/>
      <w:r w:rsidRPr="000043B2">
        <w:rPr>
          <w:rFonts w:cs="Calibri"/>
          <w:szCs w:val="20"/>
          <w:lang w:val="fr-FR"/>
        </w:rPr>
        <w:t xml:space="preserve"> Code </w:t>
      </w:r>
      <w:proofErr w:type="spellStart"/>
      <w:r w:rsidRPr="000043B2">
        <w:rPr>
          <w:rFonts w:cs="Calibri"/>
          <w:szCs w:val="20"/>
          <w:lang w:val="fr-FR"/>
        </w:rPr>
        <w:t>Cultuur</w:t>
      </w:r>
      <w:proofErr w:type="spellEnd"/>
      <w:r w:rsidRPr="000043B2">
        <w:rPr>
          <w:rFonts w:cs="Calibri"/>
          <w:szCs w:val="20"/>
          <w:lang w:val="fr-FR"/>
        </w:rPr>
        <w:t>;</w:t>
      </w:r>
    </w:p>
    <w:p w:rsidR="00E04BFF" w:rsidRPr="000043B2" w:rsidRDefault="00E04BFF" w:rsidP="00E04BF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Calibri"/>
          <w:szCs w:val="20"/>
          <w:lang w:val="fr-FR"/>
        </w:rPr>
      </w:pPr>
      <w:r w:rsidRPr="000043B2">
        <w:rPr>
          <w:rFonts w:cs="Calibri"/>
          <w:szCs w:val="20"/>
          <w:lang w:val="fr-FR"/>
        </w:rPr>
        <w:t>-</w:t>
      </w:r>
      <w:proofErr w:type="spellStart"/>
      <w:r w:rsidRPr="000043B2">
        <w:rPr>
          <w:rFonts w:cs="Calibri"/>
          <w:szCs w:val="20"/>
          <w:lang w:val="fr-FR"/>
        </w:rPr>
        <w:t>Fair</w:t>
      </w:r>
      <w:proofErr w:type="spellEnd"/>
      <w:r w:rsidRPr="000043B2">
        <w:rPr>
          <w:rFonts w:cs="Calibri"/>
          <w:szCs w:val="20"/>
          <w:lang w:val="fr-FR"/>
        </w:rPr>
        <w:t xml:space="preserve"> Practice Code;</w:t>
      </w:r>
    </w:p>
    <w:p w:rsidR="00E04BFF" w:rsidRDefault="00E04BFF" w:rsidP="00E04BF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Calibri"/>
          <w:szCs w:val="20"/>
          <w:lang w:val="fr-FR"/>
        </w:rPr>
      </w:pPr>
      <w:r w:rsidRPr="000043B2">
        <w:rPr>
          <w:rFonts w:cs="Calibri"/>
          <w:szCs w:val="20"/>
          <w:lang w:val="fr-FR"/>
        </w:rPr>
        <w:t xml:space="preserve">-Code </w:t>
      </w:r>
      <w:proofErr w:type="spellStart"/>
      <w:r w:rsidRPr="000043B2">
        <w:rPr>
          <w:rFonts w:cs="Calibri"/>
          <w:szCs w:val="20"/>
          <w:lang w:val="fr-FR"/>
        </w:rPr>
        <w:t>Culturele</w:t>
      </w:r>
      <w:proofErr w:type="spellEnd"/>
      <w:r w:rsidRPr="000043B2">
        <w:rPr>
          <w:rFonts w:cs="Calibri"/>
          <w:szCs w:val="20"/>
          <w:lang w:val="fr-FR"/>
        </w:rPr>
        <w:t xml:space="preserve"> </w:t>
      </w:r>
      <w:proofErr w:type="spellStart"/>
      <w:r w:rsidRPr="000043B2">
        <w:rPr>
          <w:rFonts w:cs="Calibri"/>
          <w:szCs w:val="20"/>
          <w:lang w:val="fr-FR"/>
        </w:rPr>
        <w:t>Diversiteit</w:t>
      </w:r>
      <w:proofErr w:type="spellEnd"/>
      <w:r w:rsidRPr="000043B2">
        <w:rPr>
          <w:rFonts w:cs="Calibri"/>
          <w:szCs w:val="20"/>
          <w:lang w:val="fr-FR"/>
        </w:rPr>
        <w:t>;</w:t>
      </w:r>
    </w:p>
    <w:p w:rsidR="00C6335F" w:rsidRDefault="00C6335F" w:rsidP="00C6335F">
      <w:pPr>
        <w:pStyle w:val="Lijstalinea"/>
        <w:autoSpaceDE w:val="0"/>
        <w:autoSpaceDN w:val="0"/>
        <w:adjustRightInd w:val="0"/>
        <w:spacing w:line="240" w:lineRule="auto"/>
        <w:ind w:left="1440"/>
        <w:rPr>
          <w:rFonts w:cs="Calibri"/>
          <w:szCs w:val="20"/>
          <w:lang w:val="fr-FR"/>
        </w:rPr>
      </w:pPr>
    </w:p>
    <w:p w:rsidR="00CB47D9" w:rsidRPr="005C78CB" w:rsidRDefault="000D44E0" w:rsidP="005C78CB">
      <w:pPr>
        <w:pStyle w:val="Lijstalinea"/>
        <w:numPr>
          <w:ilvl w:val="0"/>
          <w:numId w:val="19"/>
        </w:numPr>
        <w:rPr>
          <w:b/>
          <w:szCs w:val="20"/>
        </w:rPr>
      </w:pPr>
      <w:r w:rsidRPr="005C78CB">
        <w:rPr>
          <w:b/>
          <w:szCs w:val="20"/>
        </w:rPr>
        <w:t>Communicatie</w:t>
      </w:r>
      <w:r w:rsidR="00DC6795" w:rsidRPr="005C78CB">
        <w:rPr>
          <w:b/>
          <w:szCs w:val="20"/>
        </w:rPr>
        <w:t>- publiekswerking</w:t>
      </w:r>
    </w:p>
    <w:p w:rsidR="00986ED3" w:rsidRPr="000043B2" w:rsidRDefault="003249A4" w:rsidP="009249CF">
      <w:pPr>
        <w:pStyle w:val="Lijstalinea"/>
        <w:numPr>
          <w:ilvl w:val="0"/>
          <w:numId w:val="21"/>
        </w:numPr>
        <w:rPr>
          <w:bCs/>
          <w:szCs w:val="20"/>
        </w:rPr>
      </w:pPr>
      <w:r w:rsidRPr="000043B2">
        <w:rPr>
          <w:bCs/>
          <w:szCs w:val="20"/>
        </w:rPr>
        <w:t>Beschrijf in een communicatiestrategie de wijze waarop de activiteiten zijn gericht op publiekswerking of een specifieke doelgroep en monitoring daarvan</w:t>
      </w:r>
    </w:p>
    <w:p w:rsidR="00A869D3" w:rsidRPr="000043B2" w:rsidRDefault="003249A4" w:rsidP="009249CF">
      <w:pPr>
        <w:pStyle w:val="Lijstalinea"/>
        <w:numPr>
          <w:ilvl w:val="0"/>
          <w:numId w:val="21"/>
        </w:numPr>
        <w:rPr>
          <w:bCs/>
          <w:szCs w:val="20"/>
        </w:rPr>
      </w:pPr>
      <w:r w:rsidRPr="000043B2">
        <w:rPr>
          <w:bCs/>
          <w:szCs w:val="20"/>
        </w:rPr>
        <w:t xml:space="preserve">Beschrijf de wijze waarop de externe </w:t>
      </w:r>
      <w:r w:rsidR="00DC6795">
        <w:rPr>
          <w:bCs/>
          <w:szCs w:val="20"/>
        </w:rPr>
        <w:t>communicatie rondom de activiteiten plaatsvinden</w:t>
      </w:r>
      <w:r w:rsidRPr="000043B2">
        <w:rPr>
          <w:bCs/>
          <w:szCs w:val="20"/>
        </w:rPr>
        <w:t xml:space="preserve">. Welke doelgroep(en) wilt u bereiken en waarom. </w:t>
      </w:r>
    </w:p>
    <w:p w:rsidR="00515348" w:rsidRPr="000043B2" w:rsidRDefault="00515348" w:rsidP="0002347F">
      <w:pPr>
        <w:spacing w:line="240" w:lineRule="auto"/>
        <w:rPr>
          <w:szCs w:val="20"/>
        </w:rPr>
      </w:pPr>
    </w:p>
    <w:p w:rsidR="00515348" w:rsidRPr="000043B2" w:rsidRDefault="00C6335F" w:rsidP="009249CF">
      <w:pPr>
        <w:pStyle w:val="Lijstalinea"/>
        <w:numPr>
          <w:ilvl w:val="0"/>
          <w:numId w:val="19"/>
        </w:numPr>
        <w:rPr>
          <w:b/>
          <w:bCs/>
          <w:szCs w:val="20"/>
        </w:rPr>
      </w:pPr>
      <w:r>
        <w:rPr>
          <w:b/>
          <w:bCs/>
          <w:szCs w:val="20"/>
        </w:rPr>
        <w:t xml:space="preserve">Toelichting op de </w:t>
      </w:r>
      <w:r w:rsidR="0002347F">
        <w:rPr>
          <w:b/>
          <w:bCs/>
          <w:szCs w:val="20"/>
        </w:rPr>
        <w:t>meerjaren</w:t>
      </w:r>
      <w:r w:rsidR="00515348" w:rsidRPr="000043B2">
        <w:rPr>
          <w:b/>
          <w:bCs/>
          <w:szCs w:val="20"/>
        </w:rPr>
        <w:t>begroting</w:t>
      </w:r>
    </w:p>
    <w:p w:rsidR="00515348" w:rsidRPr="0002347F" w:rsidRDefault="00C6335F" w:rsidP="0002347F">
      <w:pPr>
        <w:rPr>
          <w:bCs/>
          <w:szCs w:val="20"/>
        </w:rPr>
      </w:pPr>
      <w:r>
        <w:rPr>
          <w:bCs/>
          <w:szCs w:val="20"/>
        </w:rPr>
        <w:t>De t</w:t>
      </w:r>
      <w:r w:rsidR="00515348" w:rsidRPr="0002347F">
        <w:rPr>
          <w:bCs/>
          <w:szCs w:val="20"/>
        </w:rPr>
        <w:t>otale kostenbegroting</w:t>
      </w:r>
      <w:r w:rsidR="0002347F" w:rsidRPr="0002347F">
        <w:rPr>
          <w:bCs/>
          <w:szCs w:val="20"/>
        </w:rPr>
        <w:t xml:space="preserve"> en dekkingsplan </w:t>
      </w:r>
      <w:r w:rsidR="0002347F">
        <w:rPr>
          <w:bCs/>
          <w:szCs w:val="20"/>
        </w:rPr>
        <w:t xml:space="preserve">per jaar </w:t>
      </w:r>
      <w:r>
        <w:rPr>
          <w:bCs/>
          <w:szCs w:val="20"/>
        </w:rPr>
        <w:t xml:space="preserve">zijn een verplichte bijlage bij de subsidieaanvraag volgens een </w:t>
      </w:r>
      <w:r w:rsidR="0002347F">
        <w:rPr>
          <w:bCs/>
          <w:szCs w:val="20"/>
        </w:rPr>
        <w:t>vastgesteld format</w:t>
      </w:r>
      <w:r>
        <w:rPr>
          <w:bCs/>
          <w:szCs w:val="20"/>
        </w:rPr>
        <w:t>. D</w:t>
      </w:r>
      <w:r w:rsidR="0002347F">
        <w:rPr>
          <w:bCs/>
          <w:szCs w:val="20"/>
        </w:rPr>
        <w:t>it is een losse bijlage opgesteld in Ex</w:t>
      </w:r>
      <w:r w:rsidR="005F3284">
        <w:rPr>
          <w:bCs/>
          <w:szCs w:val="20"/>
        </w:rPr>
        <w:t>c</w:t>
      </w:r>
      <w:r w:rsidR="0002347F">
        <w:rPr>
          <w:bCs/>
          <w:szCs w:val="20"/>
        </w:rPr>
        <w:t xml:space="preserve">el. Deze is te downloaden op </w:t>
      </w:r>
      <w:hyperlink r:id="rId8" w:history="1">
        <w:r w:rsidR="0002347F" w:rsidRPr="00AD7BAD">
          <w:rPr>
            <w:rStyle w:val="Hyperlink"/>
            <w:bCs/>
            <w:szCs w:val="20"/>
          </w:rPr>
          <w:t>www.Brabant.nl</w:t>
        </w:r>
      </w:hyperlink>
      <w:r>
        <w:rPr>
          <w:rStyle w:val="Hyperlink"/>
          <w:bCs/>
          <w:szCs w:val="20"/>
        </w:rPr>
        <w:t>.</w:t>
      </w:r>
      <w:r w:rsidR="0002347F">
        <w:rPr>
          <w:bCs/>
          <w:szCs w:val="20"/>
        </w:rPr>
        <w:t xml:space="preserve"> </w:t>
      </w:r>
      <w:r>
        <w:rPr>
          <w:bCs/>
          <w:szCs w:val="20"/>
        </w:rPr>
        <w:t>Hier is ruimte voor een eventuele toelichting op deze meerjarenbegroting.</w:t>
      </w:r>
    </w:p>
    <w:p w:rsidR="000043B2" w:rsidRPr="000043B2" w:rsidRDefault="000043B2" w:rsidP="000043B2">
      <w:pPr>
        <w:pStyle w:val="Lijstalinea"/>
        <w:rPr>
          <w:bCs/>
          <w:szCs w:val="20"/>
        </w:rPr>
      </w:pPr>
    </w:p>
    <w:p w:rsidR="003249A4" w:rsidRPr="000043B2" w:rsidRDefault="003249A4" w:rsidP="00515348">
      <w:pPr>
        <w:rPr>
          <w:bCs/>
          <w:szCs w:val="20"/>
        </w:rPr>
      </w:pPr>
    </w:p>
    <w:sectPr w:rsidR="003249A4" w:rsidRPr="000043B2" w:rsidSect="009409B6">
      <w:head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36" w:rsidRDefault="000B0D36" w:rsidP="006227C6">
      <w:pPr>
        <w:spacing w:line="240" w:lineRule="auto"/>
      </w:pPr>
      <w:r>
        <w:separator/>
      </w:r>
    </w:p>
  </w:endnote>
  <w:endnote w:type="continuationSeparator" w:id="0">
    <w:p w:rsidR="000B0D36" w:rsidRDefault="000B0D36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36" w:rsidRDefault="000B0D36" w:rsidP="006227C6">
      <w:pPr>
        <w:spacing w:line="240" w:lineRule="auto"/>
      </w:pPr>
      <w:r>
        <w:separator/>
      </w:r>
    </w:p>
  </w:footnote>
  <w:footnote w:type="continuationSeparator" w:id="0">
    <w:p w:rsidR="000B0D36" w:rsidRDefault="000B0D36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48" w:rsidRDefault="00515348" w:rsidP="00515348">
    <w:pPr>
      <w:pStyle w:val="Koptekst"/>
      <w:pBdr>
        <w:bottom w:val="single" w:sz="4" w:space="1" w:color="auto"/>
      </w:pBdr>
      <w:ind w:left="-851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1FB064E5" wp14:editId="4D1B663B">
          <wp:extent cx="2000250" cy="1113864"/>
          <wp:effectExtent l="0" t="0" r="0" b="0"/>
          <wp:docPr id="1" name="Afbeelding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48" cy="11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1B5">
      <w:rPr>
        <w:b/>
        <w:sz w:val="20"/>
        <w:szCs w:val="20"/>
      </w:rPr>
      <w:t>Model</w:t>
    </w:r>
    <w:r w:rsidR="003249A4">
      <w:rPr>
        <w:b/>
        <w:sz w:val="20"/>
        <w:szCs w:val="20"/>
      </w:rPr>
      <w:t xml:space="preserve"> activiteitenplan</w:t>
    </w:r>
  </w:p>
  <w:p w:rsidR="00515348" w:rsidRDefault="005153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767"/>
        </w:tabs>
        <w:ind w:left="1767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D936728"/>
    <w:multiLevelType w:val="hybridMultilevel"/>
    <w:tmpl w:val="864A6834"/>
    <w:lvl w:ilvl="0" w:tplc="4DB4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901E99"/>
    <w:multiLevelType w:val="multilevel"/>
    <w:tmpl w:val="3932B52E"/>
    <w:numStyleLink w:val="PNB123-lijst"/>
  </w:abstractNum>
  <w:abstractNum w:abstractNumId="15" w15:restartNumberingAfterBreak="0">
    <w:nsid w:val="17B4189B"/>
    <w:multiLevelType w:val="hybridMultilevel"/>
    <w:tmpl w:val="1F289416"/>
    <w:lvl w:ilvl="0" w:tplc="8D522706">
      <w:start w:val="1"/>
      <w:numFmt w:val="lowerLetter"/>
      <w:lvlText w:val="%1."/>
      <w:lvlJc w:val="left"/>
      <w:pPr>
        <w:ind w:left="720" w:hanging="360"/>
      </w:pPr>
      <w:rPr>
        <w:rFonts w:ascii="Futura Book" w:eastAsia="Times New Roman" w:hAnsi="Futura Book" w:cs="Calibr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71FB"/>
    <w:multiLevelType w:val="hybridMultilevel"/>
    <w:tmpl w:val="F2DA3B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4F6973"/>
    <w:multiLevelType w:val="hybridMultilevel"/>
    <w:tmpl w:val="3B1E52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81556B5"/>
    <w:multiLevelType w:val="hybridMultilevel"/>
    <w:tmpl w:val="5554F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C4CFF"/>
    <w:multiLevelType w:val="hybridMultilevel"/>
    <w:tmpl w:val="88CED0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17034F"/>
    <w:multiLevelType w:val="hybridMultilevel"/>
    <w:tmpl w:val="50DA4FCA"/>
    <w:lvl w:ilvl="0" w:tplc="AA5289F0">
      <w:start w:val="4"/>
      <w:numFmt w:val="bullet"/>
      <w:lvlText w:val="-"/>
      <w:lvlJc w:val="left"/>
      <w:pPr>
        <w:ind w:left="1080" w:hanging="360"/>
      </w:pPr>
      <w:rPr>
        <w:rFonts w:ascii="Futura Book" w:eastAsia="Times New Roman" w:hAnsi="Futura Book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FC177C"/>
    <w:multiLevelType w:val="hybridMultilevel"/>
    <w:tmpl w:val="51C6A2EE"/>
    <w:lvl w:ilvl="0" w:tplc="DB4A4F30">
      <w:start w:val="1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35DDB"/>
    <w:multiLevelType w:val="hybridMultilevel"/>
    <w:tmpl w:val="6DACEC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D703C"/>
    <w:multiLevelType w:val="hybridMultilevel"/>
    <w:tmpl w:val="391077B0"/>
    <w:lvl w:ilvl="0" w:tplc="043E0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747D3"/>
    <w:multiLevelType w:val="hybridMultilevel"/>
    <w:tmpl w:val="5EE2794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C294C"/>
    <w:multiLevelType w:val="hybridMultilevel"/>
    <w:tmpl w:val="01F09A7A"/>
    <w:lvl w:ilvl="0" w:tplc="4A3421B0">
      <w:start w:val="1"/>
      <w:numFmt w:val="decimal"/>
      <w:lvlText w:val="%1°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E64200"/>
    <w:multiLevelType w:val="multilevel"/>
    <w:tmpl w:val="FC04E50C"/>
    <w:numStyleLink w:val="PNBabclijst"/>
  </w:abstractNum>
  <w:abstractNum w:abstractNumId="29" w15:restartNumberingAfterBreak="0">
    <w:nsid w:val="5DA00633"/>
    <w:multiLevelType w:val="hybridMultilevel"/>
    <w:tmpl w:val="1E540374"/>
    <w:lvl w:ilvl="0" w:tplc="4A3421B0">
      <w:start w:val="1"/>
      <w:numFmt w:val="decimal"/>
      <w:lvlText w:val="%1°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415A52"/>
    <w:multiLevelType w:val="hybridMultilevel"/>
    <w:tmpl w:val="8D4055EC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8F2B08"/>
    <w:multiLevelType w:val="hybridMultilevel"/>
    <w:tmpl w:val="0FC0783A"/>
    <w:lvl w:ilvl="0" w:tplc="043E0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7413F"/>
    <w:multiLevelType w:val="hybridMultilevel"/>
    <w:tmpl w:val="B176A3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8162E"/>
    <w:multiLevelType w:val="multilevel"/>
    <w:tmpl w:val="0413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4" w15:restartNumberingAfterBreak="0">
    <w:nsid w:val="7D142BBA"/>
    <w:multiLevelType w:val="hybridMultilevel"/>
    <w:tmpl w:val="C38C6A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10"/>
  </w:num>
  <w:num w:numId="14">
    <w:abstractNumId w:val="18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12"/>
  </w:num>
  <w:num w:numId="20">
    <w:abstractNumId w:val="31"/>
  </w:num>
  <w:num w:numId="21">
    <w:abstractNumId w:val="25"/>
  </w:num>
  <w:num w:numId="22">
    <w:abstractNumId w:val="34"/>
  </w:num>
  <w:num w:numId="23">
    <w:abstractNumId w:val="15"/>
  </w:num>
  <w:num w:numId="24">
    <w:abstractNumId w:val="24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19"/>
  </w:num>
  <w:num w:numId="30">
    <w:abstractNumId w:val="32"/>
  </w:num>
  <w:num w:numId="31">
    <w:abstractNumId w:val="29"/>
  </w:num>
  <w:num w:numId="32">
    <w:abstractNumId w:val="21"/>
  </w:num>
  <w:num w:numId="33">
    <w:abstractNumId w:val="16"/>
  </w:num>
  <w:num w:numId="34">
    <w:abstractNumId w:val="30"/>
  </w:num>
  <w:num w:numId="3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E0"/>
    <w:rsid w:val="000043B2"/>
    <w:rsid w:val="0002347F"/>
    <w:rsid w:val="000319CA"/>
    <w:rsid w:val="000347EA"/>
    <w:rsid w:val="00047554"/>
    <w:rsid w:val="00056806"/>
    <w:rsid w:val="000930E9"/>
    <w:rsid w:val="000B0D36"/>
    <w:rsid w:val="000D44E0"/>
    <w:rsid w:val="0010054A"/>
    <w:rsid w:val="001012E0"/>
    <w:rsid w:val="00112B2A"/>
    <w:rsid w:val="00123A64"/>
    <w:rsid w:val="00176C4A"/>
    <w:rsid w:val="001971D6"/>
    <w:rsid w:val="001B515E"/>
    <w:rsid w:val="001D0ED0"/>
    <w:rsid w:val="001F50E2"/>
    <w:rsid w:val="00206621"/>
    <w:rsid w:val="00256119"/>
    <w:rsid w:val="002667C0"/>
    <w:rsid w:val="002719F8"/>
    <w:rsid w:val="002A5E2A"/>
    <w:rsid w:val="002D7435"/>
    <w:rsid w:val="002F5AF2"/>
    <w:rsid w:val="003249A4"/>
    <w:rsid w:val="00325EFF"/>
    <w:rsid w:val="003358D9"/>
    <w:rsid w:val="00336016"/>
    <w:rsid w:val="00346094"/>
    <w:rsid w:val="00353D92"/>
    <w:rsid w:val="003611CD"/>
    <w:rsid w:val="003A4AD2"/>
    <w:rsid w:val="003E05E7"/>
    <w:rsid w:val="00403ECA"/>
    <w:rsid w:val="00430C84"/>
    <w:rsid w:val="00432A80"/>
    <w:rsid w:val="004350F6"/>
    <w:rsid w:val="00444CC3"/>
    <w:rsid w:val="004B251B"/>
    <w:rsid w:val="004D4BDD"/>
    <w:rsid w:val="00506B94"/>
    <w:rsid w:val="00515348"/>
    <w:rsid w:val="00522B70"/>
    <w:rsid w:val="005531C0"/>
    <w:rsid w:val="00555744"/>
    <w:rsid w:val="00555FFC"/>
    <w:rsid w:val="005624C3"/>
    <w:rsid w:val="00574506"/>
    <w:rsid w:val="005A1126"/>
    <w:rsid w:val="005C78CB"/>
    <w:rsid w:val="005E00B9"/>
    <w:rsid w:val="005F3284"/>
    <w:rsid w:val="005F35DE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94CC7"/>
    <w:rsid w:val="007C0E32"/>
    <w:rsid w:val="007C7820"/>
    <w:rsid w:val="007D2929"/>
    <w:rsid w:val="007E3230"/>
    <w:rsid w:val="00806810"/>
    <w:rsid w:val="00821CB3"/>
    <w:rsid w:val="0082228C"/>
    <w:rsid w:val="00827D69"/>
    <w:rsid w:val="00831D01"/>
    <w:rsid w:val="00842E0C"/>
    <w:rsid w:val="008610E2"/>
    <w:rsid w:val="0087792B"/>
    <w:rsid w:val="00894BC9"/>
    <w:rsid w:val="008E1B8B"/>
    <w:rsid w:val="008E262D"/>
    <w:rsid w:val="008F17FA"/>
    <w:rsid w:val="00916469"/>
    <w:rsid w:val="0092464E"/>
    <w:rsid w:val="009249CF"/>
    <w:rsid w:val="009409B6"/>
    <w:rsid w:val="0094298F"/>
    <w:rsid w:val="00944003"/>
    <w:rsid w:val="00972A0C"/>
    <w:rsid w:val="00986ED3"/>
    <w:rsid w:val="0099703B"/>
    <w:rsid w:val="009A5F3D"/>
    <w:rsid w:val="009A63D7"/>
    <w:rsid w:val="009E0A0C"/>
    <w:rsid w:val="009E21B5"/>
    <w:rsid w:val="009E319D"/>
    <w:rsid w:val="00A01ABC"/>
    <w:rsid w:val="00A11C49"/>
    <w:rsid w:val="00A22D8A"/>
    <w:rsid w:val="00A73FA2"/>
    <w:rsid w:val="00A85FDC"/>
    <w:rsid w:val="00A869D3"/>
    <w:rsid w:val="00A908A9"/>
    <w:rsid w:val="00A96C9F"/>
    <w:rsid w:val="00AD34BD"/>
    <w:rsid w:val="00B04D93"/>
    <w:rsid w:val="00B057D7"/>
    <w:rsid w:val="00B05D0E"/>
    <w:rsid w:val="00B068B5"/>
    <w:rsid w:val="00B1554B"/>
    <w:rsid w:val="00B30015"/>
    <w:rsid w:val="00B37950"/>
    <w:rsid w:val="00B43799"/>
    <w:rsid w:val="00B5255B"/>
    <w:rsid w:val="00B660AE"/>
    <w:rsid w:val="00BB2C3B"/>
    <w:rsid w:val="00BD6A23"/>
    <w:rsid w:val="00BE5E3F"/>
    <w:rsid w:val="00BF63E5"/>
    <w:rsid w:val="00C21BB1"/>
    <w:rsid w:val="00C32F60"/>
    <w:rsid w:val="00C447CF"/>
    <w:rsid w:val="00C46D44"/>
    <w:rsid w:val="00C6335F"/>
    <w:rsid w:val="00CA4CA9"/>
    <w:rsid w:val="00CA5B41"/>
    <w:rsid w:val="00CB47D9"/>
    <w:rsid w:val="00CD04D5"/>
    <w:rsid w:val="00CD1C0E"/>
    <w:rsid w:val="00D05112"/>
    <w:rsid w:val="00D21D07"/>
    <w:rsid w:val="00D36A9C"/>
    <w:rsid w:val="00D42395"/>
    <w:rsid w:val="00D674DF"/>
    <w:rsid w:val="00D81DAE"/>
    <w:rsid w:val="00D93AB0"/>
    <w:rsid w:val="00DC6795"/>
    <w:rsid w:val="00DC737C"/>
    <w:rsid w:val="00DF11EF"/>
    <w:rsid w:val="00E04BFF"/>
    <w:rsid w:val="00E44A18"/>
    <w:rsid w:val="00E83438"/>
    <w:rsid w:val="00E95B02"/>
    <w:rsid w:val="00EB3A6B"/>
    <w:rsid w:val="00F1260D"/>
    <w:rsid w:val="00F22013"/>
    <w:rsid w:val="00F241C5"/>
    <w:rsid w:val="00F34635"/>
    <w:rsid w:val="00F4223F"/>
    <w:rsid w:val="00F679DE"/>
    <w:rsid w:val="00F724A8"/>
    <w:rsid w:val="00F837E9"/>
    <w:rsid w:val="00F924DC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B63AF"/>
  <w15:chartTrackingRefBased/>
  <w15:docId w15:val="{64F11C60-2DEE-4121-9D36-E6C8387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3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3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15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4"/>
      </w:numPr>
    </w:pPr>
  </w:style>
  <w:style w:type="numbering" w:customStyle="1" w:styleId="PNB123-lijst">
    <w:name w:val="PNB 123-lijst"/>
    <w:uiPriority w:val="99"/>
    <w:rsid w:val="002719F8"/>
    <w:pPr>
      <w:numPr>
        <w:numId w:val="16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17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3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34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348"/>
    <w:rPr>
      <w:rFonts w:ascii="Futura Book" w:hAnsi="Futura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ban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C778-3ED4-4E71-9513-9615B7AE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Smulders</dc:creator>
  <cp:keywords/>
  <dc:description/>
  <cp:lastModifiedBy>Elma Meuken - Kloosterman</cp:lastModifiedBy>
  <cp:revision>2</cp:revision>
  <cp:lastPrinted>2019-09-27T13:44:00Z</cp:lastPrinted>
  <dcterms:created xsi:type="dcterms:W3CDTF">2019-10-31T11:39:00Z</dcterms:created>
  <dcterms:modified xsi:type="dcterms:W3CDTF">2019-11-12T11:13:00Z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a442d85c-347d-e4b5-5d14-ef287cd6b8fc</vt:lpwstr>
  </property>
  <property fmtid="{D5CDD505-2E9C-101B-9397-08002B2CF9AE}" pid="3" name="CORSA_OBJECTTYPE">
    <vt:lpwstr>S</vt:lpwstr>
  </property>
  <property fmtid="{D5CDD505-2E9C-101B-9397-08002B2CF9AE}" pid="4" name="CORSA_OBJECTID">
    <vt:lpwstr>4599270</vt:lpwstr>
  </property>
  <property fmtid="{D5CDD505-2E9C-101B-9397-08002B2CF9AE}" pid="5" name="CORSA_VERSION">
    <vt:lpwstr>11</vt:lpwstr>
  </property>
</Properties>
</file>